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Zápis č.2/2023 ze zasedání Školské rady při ZŠ a MŠ v Českých Kopistech, konané dne 17. 05. 2023</w:t>
      </w:r>
    </w:p>
    <w:p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Přítomni: Bc. Radka Makulová, Lenka Tichá, Michal Bureš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Program: 1. Zahájení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2. Souhrn školního roku 2022 – 2023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3. Ozdravný pobyt v Horním Podluží.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4. Čistička vzduchu do MŠ v rámci projektu nadace skupiny ČEZ.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5. Reklamace nově nainstalovaného okna.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>6. Závěr.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Jednání školské rady při ZŠ a MŠ v Českých Kopistech zahájila Bc. Radka Makulová přivítáním všech přítomných. Seznámila všechny s programem jednání.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true"/>
        <w:spacing w:before="0" w:after="36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>Bc. Radka Makulová, informovala přítomné o průběhu vzdělávání žáků ve školním roce 2022/2023. Seznámíla přítomné s již uskutečněnými akcemi, které se konaly jak v prostorách školy, tak mimo ně. Proběhlé společenskokulturní akce zhodnotila jako vydařené. Vyzdvihla  fakt, že všech akcí se s nadšením účastní i velká většina rodičů.</w:t>
      </w:r>
    </w:p>
    <w:p>
      <w:pPr>
        <w:pStyle w:val="ListParagraph"/>
        <w:suppressAutoHyphens w:val="true"/>
        <w:spacing w:before="0" w:after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uppressAutoHyphens w:val="true"/>
        <w:spacing w:before="0" w:after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letošním školním roce 2022/2023 se v jedné třídě současně vzdělávalo 13 žáků, z toho :</w:t>
      </w:r>
    </w:p>
    <w:p>
      <w:pPr>
        <w:pStyle w:val="ListParagraph"/>
        <w:suppressAutoHyphens w:val="true"/>
        <w:spacing w:before="0" w:after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v 1. třídě ............5 žáků</w:t>
      </w:r>
    </w:p>
    <w:p>
      <w:pPr>
        <w:pStyle w:val="ListParagraph"/>
        <w:suppressAutoHyphens w:val="true"/>
        <w:spacing w:before="0" w:after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  2. třídě ............5 žáků</w:t>
      </w:r>
    </w:p>
    <w:p>
      <w:pPr>
        <w:pStyle w:val="ListParagraph"/>
        <w:suppressAutoHyphens w:val="true"/>
        <w:spacing w:before="0" w:after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ve 3. třídě .............3 žáci     </w:t>
      </w:r>
    </w:p>
    <w:p>
      <w:pPr>
        <w:pStyle w:val="ListParagraph"/>
        <w:suppressAutoHyphens w:val="true"/>
        <w:spacing w:before="0" w:after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uppressAutoHyphens w:val="true"/>
        <w:spacing w:before="0" w:after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Zápis nových prvňáčků proběhl v dubnu 2023 a na příští školní rok se ke vzdělávání  přihlásily 3 děti.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true"/>
        <w:spacing w:before="0" w:after="24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V další části setkání ŠR informovala Bc. Radka Makulová přítomné o účasti dětí </w:t>
        <w:br/>
        <w:t xml:space="preserve">na ozdravném pobytu, který se uskuteční v termínu 19. 6. – 24. 6. 2023 v objektu chaty „ Spojařka“ v Horním Podluží. Pro zúčastněné děti bude připraven každodenní pestrý program, zaměřený na poznávání cizích zemí a cizích krajů prostřednictvím jejich oblíbených fotbalistů. Pedagogický dozor zde budou zajišťovat dvě učitelky </w:t>
        <w:br/>
        <w:t>a jedna asistentka pedagoga, přičemž se ho kromě dětí ze ZŠ zúčastní též předškolní děti z MŠ.</w:t>
      </w:r>
    </w:p>
    <w:p>
      <w:pPr>
        <w:pStyle w:val="ListParagraph"/>
        <w:suppressAutoHyphens w:val="true"/>
        <w:spacing w:before="0" w:after="240"/>
        <w:contextualSpacing/>
        <w:rPr/>
      </w:pPr>
      <w:r>
        <w:rPr/>
      </w:r>
    </w:p>
    <w:p>
      <w:pPr>
        <w:pStyle w:val="ListParagraph"/>
        <w:numPr>
          <w:ilvl w:val="0"/>
          <w:numId w:val="1"/>
        </w:numPr>
        <w:suppressAutoHyphens w:val="true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Následně seznámila Bc. Radka Makulová přítomné členy o projednávání možnosti realizace zakoupení čističky vzduchu do MŠ. Vzhledem k letošní vysoké nemocnosti dětí je čistička jednou z možností prevence. V rámci projektu nadace  ČEZ pro neziskové organizace bude využita možnost čerpání dotačního příspěvku. </w:t>
      </w:r>
    </w:p>
    <w:p>
      <w:pPr>
        <w:pStyle w:val="ListParagraph"/>
        <w:suppressAutoHyphens w:val="true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Její zakoupení je prozatím v jednání se zřizovatelem. 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true"/>
        <w:spacing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Začátkem letošního školního roku proběhla v celé budově školy instalace nových oken. Ve třídě došlo k samovolnému prasknutí tabule skla na jednom z oken. Je tedy nutno využít reklamace v rámci záruční doby zakázky. </w:t>
      </w:r>
    </w:p>
    <w:p>
      <w:pPr>
        <w:pStyle w:val="ListParagraph"/>
        <w:suppressAutoHyphens w:val="true"/>
        <w:spacing w:before="0"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tru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závěr proběhla mezi členy školské rady diskuse týkající se bodů dnešního jednání.</w:t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9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</w:p>
    <w:p>
      <w:pPr>
        <w:pStyle w:val="Normal"/>
        <w:suppressAutoHyphens w:val="true"/>
        <w:spacing w:before="0" w:after="0"/>
        <w:rPr/>
      </w:pPr>
      <w:r>
        <w:rPr/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 Českých Kopistech 17. 5. 2023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--------------------------------------------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Bc. Radka Makulová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027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d5b9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LibreOffice/7.5.0.3$Windows_x86 LibreOffice_project/c21113d003cd3efa8c53188764377a8272d9d6de</Application>
  <AppVersion>15.0000</AppVersion>
  <Pages>2</Pages>
  <Words>369</Words>
  <Characters>2025</Characters>
  <CharactersWithSpaces>2472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2023-05-22T15:26:00Z</dcterms:created>
  <dc:creator>Admin</dc:creator>
  <dc:description/>
  <dc:language>cs-CZ</dc:language>
  <cp:lastModifiedBy>Radka</cp:lastModifiedBy>
  <cp:lastPrinted>2023-05-23T14:25:32Z</cp:lastPrinted>
  <dcterms:modified xsi:type="dcterms:W3CDTF">2023-05-22T16:37:00Z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