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Zápis č.1/2023 ze zasedání Školské rady při ZŠ a MŠ v Českých Kopistech, konané dne 17. 10. 2023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Přítomni: Mgr. Radka Makulová, Jana Matičková, Lenka Tichá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Program: 1. Zahájení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2. Průběh voleb kandidáta do školské rady při ZŠ a MŠ v Českých Kopistech.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3. Schválení Výroční zprávy o činnosti školy za rok 2022/2023 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4. Diskuse k průběhu školního roku 2023/2024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4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Jednání školské rady při ZŠ a MŠ v Českých Kopistech zahájila</w:t>
        <w:br/>
        <w:t>Mgr. Radka Makulová přivítáním všech přítomných. Vzhledem ke jmenování noého člena školské rady byli všichni přítomní vzájemně představeni.</w:t>
      </w:r>
    </w:p>
    <w:p>
      <w:pPr>
        <w:pStyle w:val="ListParagraph"/>
        <w:spacing w:before="0" w:after="4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letošním školním roce, došlo k nové volbě člena školské rady za zástupce rodičů.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spacing w:before="0" w:after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 zástupce rodičů byla nově jmenována </w:t>
      </w:r>
      <w:r>
        <w:rPr>
          <w:rFonts w:cs="Times New Roman" w:ascii="Times New Roman" w:hAnsi="Times New Roman"/>
          <w:b/>
          <w:sz w:val="24"/>
          <w:szCs w:val="24"/>
        </w:rPr>
        <w:t>p. Jana Matičková</w:t>
      </w:r>
      <w:r>
        <w:rPr>
          <w:rFonts w:cs="Times New Roman" w:ascii="Times New Roman" w:hAnsi="Times New Roman"/>
          <w:sz w:val="24"/>
          <w:szCs w:val="24"/>
        </w:rPr>
        <w:t xml:space="preserve"> (na základě výsledků voleb ze dne 20. 9. 2023).</w:t>
      </w:r>
    </w:p>
    <w:p>
      <w:pPr>
        <w:pStyle w:val="ListParagraph"/>
        <w:spacing w:before="0" w:after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16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Výroční zprávu o činnosti školy za školní rok 2022/2023 dostali všichni členové rady k nahlédnutí s včasným předstihem, aby měli možnost seznámit se s obsahem. V den konání zasedání seznámila s výroční zprávou Mgr. Radka Makulová všechny přítomné. Po té byli vyvání k případným dotazům. Jelikož nebylo žádných připomínek, ŠR zprávu schválila.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Školská rada schválila Výroční zprávu o činnosti školy za školní rok 2022/2023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ZŠ a MŠ v Českých Kopistech.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9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Hlasování:       3x pro                   0x proti                0x se zdržel</w:t>
      </w:r>
    </w:p>
    <w:p>
      <w:pPr>
        <w:pStyle w:val="ListParagraph"/>
        <w:spacing w:before="0" w:after="9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závěr proběhla mezi členy školské rady diskuse týkající se průběhu školního roku 2023/2024,  kde Mgr. Radka Makulová informovala o počtu žáků vzdělávaných v letošním školním roce, jež činí 13 dětí. Dále seznámila s plánovanými akcemi v průběhu školního roku. Paní Jana Matičková, jako zástupce rodičů i paní Lenka Tichá, jako zástupce zřizovatele, projevily zájem být nápomocné při přípravě i zajištění školních akcí.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Českých Kopistech 17. 10. 2023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--------------------------------------------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Mgr. Radka Makulová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02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d5b93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LibreOffice/7.6.0.3$Windows_X86_64 LibreOffice_project/69edd8b8ebc41d00b4de3915dc82f8f0fc3b6265</Application>
  <AppVersion>15.0000</AppVersion>
  <Pages>2</Pages>
  <Words>278</Words>
  <Characters>1496</Characters>
  <CharactersWithSpaces>1842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2019-01-27T16:36:00Z</dcterms:created>
  <dc:creator>Admin</dc:creator>
  <dc:description/>
  <dc:language>cs-CZ</dc:language>
  <cp:lastModifiedBy>Radka</cp:lastModifiedBy>
  <dcterms:modified xsi:type="dcterms:W3CDTF">2023-10-31T18:41:00Z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